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8F" w:rsidRDefault="00040D8F" w:rsidP="00040D8F">
      <w:pPr>
        <w:spacing w:after="0"/>
        <w:jc w:val="center"/>
        <w:rPr>
          <w:rFonts w:ascii="Arial" w:hAnsi="Arial" w:cs="Arial"/>
          <w:b/>
          <w:sz w:val="24"/>
          <w:szCs w:val="24"/>
        </w:rPr>
      </w:pPr>
      <w:r>
        <w:rPr>
          <w:rFonts w:ascii="Arial" w:hAnsi="Arial" w:cs="Arial"/>
          <w:b/>
          <w:sz w:val="24"/>
          <w:szCs w:val="24"/>
        </w:rPr>
        <w:t>КРАСНОЯРСКИЙ КРАЙ</w:t>
      </w:r>
    </w:p>
    <w:p w:rsidR="00040D8F" w:rsidRDefault="00040D8F" w:rsidP="00040D8F">
      <w:pPr>
        <w:spacing w:after="0"/>
        <w:jc w:val="center"/>
        <w:rPr>
          <w:rFonts w:ascii="Arial" w:hAnsi="Arial" w:cs="Arial"/>
          <w:b/>
          <w:sz w:val="24"/>
          <w:szCs w:val="24"/>
        </w:rPr>
      </w:pPr>
      <w:r>
        <w:rPr>
          <w:rFonts w:ascii="Arial" w:hAnsi="Arial" w:cs="Arial"/>
          <w:b/>
          <w:sz w:val="24"/>
          <w:szCs w:val="24"/>
        </w:rPr>
        <w:t>САЯНСКИЙ РАЙОН</w:t>
      </w:r>
    </w:p>
    <w:p w:rsidR="00040D8F" w:rsidRDefault="00040D8F" w:rsidP="00040D8F">
      <w:pPr>
        <w:spacing w:after="0"/>
        <w:jc w:val="center"/>
        <w:rPr>
          <w:rFonts w:ascii="Arial" w:hAnsi="Arial" w:cs="Arial"/>
          <w:b/>
          <w:sz w:val="24"/>
          <w:szCs w:val="24"/>
        </w:rPr>
      </w:pPr>
      <w:r>
        <w:rPr>
          <w:rFonts w:ascii="Arial" w:hAnsi="Arial" w:cs="Arial"/>
          <w:b/>
          <w:sz w:val="24"/>
          <w:szCs w:val="24"/>
        </w:rPr>
        <w:t>БОЛЬШЕАРБАЙСКИЙ СЕЛЬСКИЙ СОВЕТ ДЕПУТАТОВ</w:t>
      </w:r>
    </w:p>
    <w:p w:rsidR="00040D8F" w:rsidRDefault="00040D8F" w:rsidP="00040D8F">
      <w:pPr>
        <w:spacing w:after="0"/>
        <w:jc w:val="center"/>
        <w:rPr>
          <w:rFonts w:ascii="Arial" w:hAnsi="Arial" w:cs="Arial"/>
          <w:b/>
          <w:sz w:val="24"/>
          <w:szCs w:val="24"/>
        </w:rPr>
      </w:pPr>
    </w:p>
    <w:p w:rsidR="00040D8F" w:rsidRDefault="00040D8F" w:rsidP="00040D8F">
      <w:pPr>
        <w:spacing w:after="0"/>
        <w:rPr>
          <w:rFonts w:ascii="Arial" w:hAnsi="Arial" w:cs="Arial"/>
          <w:b/>
          <w:sz w:val="24"/>
          <w:szCs w:val="24"/>
        </w:rPr>
      </w:pPr>
      <w:r>
        <w:rPr>
          <w:rFonts w:ascii="Arial" w:hAnsi="Arial" w:cs="Arial"/>
          <w:b/>
          <w:sz w:val="24"/>
          <w:szCs w:val="24"/>
        </w:rPr>
        <w:t xml:space="preserve">                                                            РЕШЕНИЕ   </w:t>
      </w:r>
    </w:p>
    <w:p w:rsidR="00040D8F" w:rsidRDefault="00040D8F" w:rsidP="00040D8F">
      <w:pPr>
        <w:spacing w:after="0"/>
        <w:jc w:val="center"/>
        <w:rPr>
          <w:rFonts w:ascii="Arial" w:hAnsi="Arial" w:cs="Arial"/>
          <w:b/>
          <w:sz w:val="24"/>
          <w:szCs w:val="24"/>
        </w:rPr>
      </w:pPr>
    </w:p>
    <w:p w:rsidR="00040D8F" w:rsidRDefault="00040D8F" w:rsidP="00040D8F">
      <w:pPr>
        <w:tabs>
          <w:tab w:val="left" w:pos="420"/>
          <w:tab w:val="center" w:pos="4718"/>
          <w:tab w:val="left" w:pos="7995"/>
          <w:tab w:val="left" w:pos="8055"/>
        </w:tabs>
        <w:spacing w:after="0"/>
        <w:rPr>
          <w:rFonts w:ascii="Arial" w:hAnsi="Arial" w:cs="Arial"/>
          <w:b/>
          <w:sz w:val="24"/>
          <w:szCs w:val="24"/>
        </w:rPr>
      </w:pPr>
      <w:r>
        <w:rPr>
          <w:rFonts w:ascii="Arial" w:hAnsi="Arial" w:cs="Arial"/>
          <w:b/>
          <w:sz w:val="24"/>
          <w:szCs w:val="24"/>
        </w:rPr>
        <w:t xml:space="preserve">27.12.2018г                                 </w:t>
      </w:r>
      <w:proofErr w:type="gramStart"/>
      <w:r>
        <w:rPr>
          <w:rFonts w:ascii="Arial" w:hAnsi="Arial" w:cs="Arial"/>
          <w:b/>
          <w:sz w:val="24"/>
          <w:szCs w:val="24"/>
        </w:rPr>
        <w:t>с</w:t>
      </w:r>
      <w:proofErr w:type="gramEnd"/>
      <w:r>
        <w:rPr>
          <w:rFonts w:ascii="Arial" w:hAnsi="Arial" w:cs="Arial"/>
          <w:b/>
          <w:sz w:val="24"/>
          <w:szCs w:val="24"/>
        </w:rPr>
        <w:t xml:space="preserve">. Большой </w:t>
      </w:r>
      <w:proofErr w:type="spellStart"/>
      <w:r>
        <w:rPr>
          <w:rFonts w:ascii="Arial" w:hAnsi="Arial" w:cs="Arial"/>
          <w:b/>
          <w:sz w:val="24"/>
          <w:szCs w:val="24"/>
        </w:rPr>
        <w:t>Арбай</w:t>
      </w:r>
      <w:proofErr w:type="spellEnd"/>
      <w:r>
        <w:rPr>
          <w:rFonts w:ascii="Arial" w:hAnsi="Arial" w:cs="Arial"/>
          <w:b/>
          <w:sz w:val="24"/>
          <w:szCs w:val="24"/>
        </w:rPr>
        <w:t xml:space="preserve">                             № 48 </w:t>
      </w:r>
    </w:p>
    <w:p w:rsidR="00040D8F" w:rsidRDefault="00040D8F" w:rsidP="00040D8F">
      <w:pPr>
        <w:tabs>
          <w:tab w:val="left" w:pos="420"/>
          <w:tab w:val="center" w:pos="4718"/>
          <w:tab w:val="left" w:pos="7980"/>
        </w:tabs>
        <w:spacing w:after="0"/>
        <w:rPr>
          <w:rFonts w:ascii="Arial" w:hAnsi="Arial" w:cs="Arial"/>
          <w:b/>
          <w:sz w:val="24"/>
          <w:szCs w:val="24"/>
        </w:rPr>
      </w:pPr>
    </w:p>
    <w:p w:rsidR="00040D8F" w:rsidRDefault="00040D8F" w:rsidP="00040D8F">
      <w:pPr>
        <w:tabs>
          <w:tab w:val="left" w:pos="420"/>
          <w:tab w:val="center" w:pos="4718"/>
          <w:tab w:val="left" w:pos="7980"/>
        </w:tabs>
        <w:spacing w:after="0"/>
        <w:jc w:val="center"/>
        <w:rPr>
          <w:rFonts w:ascii="Arial" w:hAnsi="Arial" w:cs="Arial"/>
          <w:b/>
          <w:sz w:val="24"/>
          <w:szCs w:val="24"/>
        </w:rPr>
      </w:pPr>
      <w:r>
        <w:rPr>
          <w:rFonts w:ascii="Arial" w:hAnsi="Arial" w:cs="Arial"/>
          <w:b/>
          <w:sz w:val="24"/>
          <w:szCs w:val="24"/>
        </w:rPr>
        <w:t>ОБ УТВЕРЖДЕНИИ ПОЛОЖЕНИЯ ОБ УСЛОВИЯХ И ПОРЯДКЕ ПРЕДОСТАВЛЕНИЯ МУНИЦИПАЛЬНОМУ СЛУЖАЩЕМУ ПРАВА НА ПЕНСИЮ                          ЗА ВЫСЛУГУ ЛЕТ ЗА СЧЕТ СРЕДСТВ БЮДЖЕТА БОЛЬШЕАРБАЙСКОГО СЕЛЬСОВЕТА</w:t>
      </w:r>
    </w:p>
    <w:p w:rsidR="00040D8F" w:rsidRDefault="00040D8F" w:rsidP="00040D8F">
      <w:pPr>
        <w:pStyle w:val="10"/>
        <w:shd w:val="clear" w:color="auto" w:fill="auto"/>
        <w:spacing w:after="0" w:line="240" w:lineRule="auto"/>
        <w:jc w:val="left"/>
        <w:outlineLvl w:val="9"/>
        <w:rPr>
          <w:b w:val="0"/>
          <w:color w:val="000000"/>
          <w:sz w:val="24"/>
          <w:szCs w:val="24"/>
        </w:rPr>
      </w:pPr>
    </w:p>
    <w:p w:rsidR="00040D8F" w:rsidRDefault="00040D8F" w:rsidP="00040D8F">
      <w:pPr>
        <w:pStyle w:val="3"/>
        <w:shd w:val="clear" w:color="auto" w:fill="auto"/>
        <w:spacing w:before="0" w:after="0" w:line="240" w:lineRule="auto"/>
        <w:ind w:firstLine="709"/>
        <w:rPr>
          <w:color w:val="000000"/>
          <w:sz w:val="24"/>
          <w:szCs w:val="24"/>
        </w:rPr>
      </w:pPr>
      <w:r>
        <w:rPr>
          <w:color w:val="000000"/>
          <w:sz w:val="24"/>
          <w:szCs w:val="24"/>
        </w:rPr>
        <w:t xml:space="preserve">В соответствии с пунктом 4 статьи 9 Закона Красноярского края от                  № 5-1565 «Об особенностях правового регулирования муниципальной службы в Красноярском крае», руководствуясь Уставом </w:t>
      </w:r>
      <w:proofErr w:type="spellStart"/>
      <w:r>
        <w:rPr>
          <w:color w:val="000000"/>
          <w:sz w:val="24"/>
          <w:szCs w:val="24"/>
        </w:rPr>
        <w:t>Большеарбайского</w:t>
      </w:r>
      <w:proofErr w:type="spellEnd"/>
      <w:r>
        <w:rPr>
          <w:color w:val="000000"/>
          <w:sz w:val="24"/>
          <w:szCs w:val="24"/>
        </w:rPr>
        <w:t xml:space="preserve"> сельсовета, </w:t>
      </w:r>
      <w:proofErr w:type="spellStart"/>
      <w:r>
        <w:rPr>
          <w:color w:val="000000"/>
          <w:sz w:val="24"/>
          <w:szCs w:val="24"/>
        </w:rPr>
        <w:t>Большеарбайский</w:t>
      </w:r>
      <w:proofErr w:type="spellEnd"/>
      <w:r>
        <w:rPr>
          <w:color w:val="000000"/>
          <w:sz w:val="24"/>
          <w:szCs w:val="24"/>
        </w:rPr>
        <w:t xml:space="preserve"> сельский Совет депутатов</w:t>
      </w:r>
    </w:p>
    <w:p w:rsidR="00040D8F" w:rsidRDefault="00040D8F" w:rsidP="00040D8F">
      <w:pPr>
        <w:pStyle w:val="3"/>
        <w:shd w:val="clear" w:color="auto" w:fill="auto"/>
        <w:spacing w:before="0" w:after="0" w:line="240" w:lineRule="auto"/>
        <w:rPr>
          <w:b/>
          <w:color w:val="000000"/>
          <w:sz w:val="24"/>
          <w:szCs w:val="24"/>
        </w:rPr>
      </w:pPr>
      <w:r>
        <w:rPr>
          <w:b/>
          <w:color w:val="000000"/>
          <w:sz w:val="24"/>
          <w:szCs w:val="24"/>
        </w:rPr>
        <w:t>РЕШИЛ:</w:t>
      </w:r>
    </w:p>
    <w:p w:rsidR="00040D8F" w:rsidRDefault="00040D8F" w:rsidP="00040D8F">
      <w:pPr>
        <w:pStyle w:val="3"/>
        <w:numPr>
          <w:ilvl w:val="0"/>
          <w:numId w:val="1"/>
        </w:numPr>
        <w:shd w:val="clear" w:color="auto" w:fill="auto"/>
        <w:tabs>
          <w:tab w:val="left" w:pos="900"/>
        </w:tabs>
        <w:spacing w:before="0" w:after="0" w:line="240" w:lineRule="auto"/>
        <w:ind w:firstLine="709"/>
        <w:rPr>
          <w:sz w:val="24"/>
          <w:szCs w:val="24"/>
        </w:rPr>
      </w:pPr>
      <w:r>
        <w:rPr>
          <w:color w:val="000000"/>
          <w:sz w:val="24"/>
          <w:szCs w:val="24"/>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proofErr w:type="spellStart"/>
      <w:r>
        <w:rPr>
          <w:color w:val="000000"/>
          <w:sz w:val="24"/>
          <w:szCs w:val="24"/>
        </w:rPr>
        <w:t>Большеарбайского</w:t>
      </w:r>
      <w:proofErr w:type="spellEnd"/>
      <w:r>
        <w:rPr>
          <w:color w:val="000000"/>
          <w:sz w:val="24"/>
          <w:szCs w:val="24"/>
        </w:rPr>
        <w:t xml:space="preserve"> сельсовета согласно приложению.</w:t>
      </w:r>
    </w:p>
    <w:p w:rsidR="00040D8F" w:rsidRDefault="00040D8F" w:rsidP="00040D8F">
      <w:pPr>
        <w:pStyle w:val="3"/>
        <w:numPr>
          <w:ilvl w:val="0"/>
          <w:numId w:val="1"/>
        </w:numPr>
        <w:shd w:val="clear" w:color="auto" w:fill="auto"/>
        <w:tabs>
          <w:tab w:val="left" w:pos="900"/>
        </w:tabs>
        <w:spacing w:before="0" w:after="0" w:line="240" w:lineRule="auto"/>
        <w:ind w:firstLine="709"/>
        <w:rPr>
          <w:sz w:val="24"/>
          <w:szCs w:val="24"/>
        </w:rPr>
      </w:pPr>
      <w:r>
        <w:rPr>
          <w:color w:val="000000"/>
          <w:sz w:val="24"/>
          <w:szCs w:val="24"/>
        </w:rPr>
        <w:t xml:space="preserve"> </w:t>
      </w:r>
      <w:proofErr w:type="gramStart"/>
      <w:r>
        <w:rPr>
          <w:color w:val="000000"/>
          <w:sz w:val="24"/>
          <w:szCs w:val="24"/>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с Уставом </w:t>
      </w:r>
      <w:proofErr w:type="spellStart"/>
      <w:r>
        <w:rPr>
          <w:color w:val="000000"/>
          <w:sz w:val="24"/>
          <w:szCs w:val="24"/>
        </w:rPr>
        <w:t>Большеарбайского</w:t>
      </w:r>
      <w:proofErr w:type="spellEnd"/>
      <w:r>
        <w:rPr>
          <w:color w:val="000000"/>
          <w:sz w:val="24"/>
          <w:szCs w:val="24"/>
        </w:rPr>
        <w:t xml:space="preserve"> сельсовета Саянского района Красноярского края,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w:t>
      </w:r>
      <w:proofErr w:type="gramEnd"/>
      <w:r>
        <w:rPr>
          <w:color w:val="000000"/>
          <w:sz w:val="24"/>
          <w:szCs w:val="24"/>
        </w:rPr>
        <w:t xml:space="preserve"> </w:t>
      </w:r>
      <w:proofErr w:type="gramStart"/>
      <w:r>
        <w:rPr>
          <w:color w:val="000000"/>
          <w:sz w:val="24"/>
          <w:szCs w:val="24"/>
        </w:rPr>
        <w:t>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w:t>
      </w:r>
      <w:proofErr w:type="gramEnd"/>
      <w:r>
        <w:rPr>
          <w:color w:val="000000"/>
          <w:sz w:val="24"/>
          <w:szCs w:val="24"/>
        </w:rPr>
        <w:t xml:space="preserve"> </w:t>
      </w:r>
      <w:proofErr w:type="gramStart"/>
      <w:r>
        <w:rPr>
          <w:color w:val="000000"/>
          <w:sz w:val="24"/>
          <w:szCs w:val="24"/>
        </w:rPr>
        <w:t>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roofErr w:type="gramEnd"/>
    </w:p>
    <w:p w:rsidR="00040D8F" w:rsidRDefault="00040D8F" w:rsidP="00040D8F">
      <w:pPr>
        <w:pStyle w:val="3"/>
        <w:numPr>
          <w:ilvl w:val="0"/>
          <w:numId w:val="1"/>
        </w:numPr>
        <w:shd w:val="clear" w:color="auto" w:fill="auto"/>
        <w:tabs>
          <w:tab w:val="left" w:pos="900"/>
        </w:tabs>
        <w:spacing w:before="0" w:after="0" w:line="240" w:lineRule="auto"/>
        <w:ind w:firstLine="709"/>
        <w:rPr>
          <w:sz w:val="24"/>
          <w:szCs w:val="24"/>
        </w:rPr>
      </w:pPr>
      <w:r>
        <w:rPr>
          <w:color w:val="000000"/>
          <w:sz w:val="24"/>
          <w:szCs w:val="24"/>
        </w:rPr>
        <w:t xml:space="preserve"> </w:t>
      </w:r>
      <w:proofErr w:type="gramStart"/>
      <w:r>
        <w:rPr>
          <w:color w:val="000000"/>
          <w:sz w:val="24"/>
          <w:szCs w:val="24"/>
        </w:rPr>
        <w:t>Контроль за</w:t>
      </w:r>
      <w:proofErr w:type="gramEnd"/>
      <w:r>
        <w:rPr>
          <w:color w:val="000000"/>
          <w:sz w:val="24"/>
          <w:szCs w:val="24"/>
        </w:rPr>
        <w:t xml:space="preserve"> исполнением настоящего решения возлагаю на себя.</w:t>
      </w:r>
    </w:p>
    <w:p w:rsidR="00040D8F" w:rsidRDefault="00040D8F" w:rsidP="00040D8F">
      <w:pPr>
        <w:tabs>
          <w:tab w:val="left" w:pos="-360"/>
          <w:tab w:val="center" w:pos="4718"/>
        </w:tabs>
        <w:spacing w:after="0"/>
        <w:ind w:firstLine="360"/>
        <w:rPr>
          <w:rFonts w:ascii="Arial" w:hAnsi="Arial" w:cs="Arial"/>
          <w:sz w:val="24"/>
          <w:szCs w:val="24"/>
        </w:rPr>
      </w:pPr>
      <w:r>
        <w:rPr>
          <w:rFonts w:ascii="Arial" w:hAnsi="Arial" w:cs="Arial"/>
          <w:color w:val="000000"/>
          <w:sz w:val="24"/>
          <w:szCs w:val="24"/>
        </w:rPr>
        <w:t xml:space="preserve">     4. </w:t>
      </w:r>
      <w:r>
        <w:rPr>
          <w:rFonts w:ascii="Arial" w:hAnsi="Arial" w:cs="Arial"/>
          <w:sz w:val="24"/>
          <w:szCs w:val="24"/>
        </w:rPr>
        <w:t xml:space="preserve">Решение вступает в силу со </w:t>
      </w:r>
      <w:proofErr w:type="gramStart"/>
      <w:r>
        <w:rPr>
          <w:rFonts w:ascii="Arial" w:hAnsi="Arial" w:cs="Arial"/>
          <w:sz w:val="24"/>
          <w:szCs w:val="24"/>
        </w:rPr>
        <w:t>дня</w:t>
      </w:r>
      <w:proofErr w:type="gramEnd"/>
      <w:r>
        <w:rPr>
          <w:rFonts w:ascii="Arial" w:hAnsi="Arial" w:cs="Arial"/>
          <w:sz w:val="24"/>
          <w:szCs w:val="24"/>
        </w:rPr>
        <w:t xml:space="preserve"> следующего за днем опубликования решения  в печатном издании «Новости Большого </w:t>
      </w:r>
      <w:proofErr w:type="spellStart"/>
      <w:r>
        <w:rPr>
          <w:rFonts w:ascii="Arial" w:hAnsi="Arial" w:cs="Arial"/>
          <w:sz w:val="24"/>
          <w:szCs w:val="24"/>
        </w:rPr>
        <w:t>Арбая</w:t>
      </w:r>
      <w:proofErr w:type="spellEnd"/>
      <w:r>
        <w:rPr>
          <w:rFonts w:ascii="Arial" w:hAnsi="Arial" w:cs="Arial"/>
          <w:sz w:val="24"/>
          <w:szCs w:val="24"/>
        </w:rPr>
        <w:t xml:space="preserve">» и подлежит размещению на странице </w:t>
      </w:r>
      <w:proofErr w:type="spellStart"/>
      <w:r>
        <w:rPr>
          <w:rFonts w:ascii="Arial" w:hAnsi="Arial" w:cs="Arial"/>
          <w:sz w:val="24"/>
          <w:szCs w:val="24"/>
        </w:rPr>
        <w:t>Большеарбайского</w:t>
      </w:r>
      <w:proofErr w:type="spellEnd"/>
      <w:r>
        <w:rPr>
          <w:rFonts w:ascii="Arial" w:hAnsi="Arial" w:cs="Arial"/>
          <w:sz w:val="24"/>
          <w:szCs w:val="24"/>
        </w:rPr>
        <w:t xml:space="preserve"> сельсовета официального </w:t>
      </w:r>
      <w:proofErr w:type="spellStart"/>
      <w:r>
        <w:rPr>
          <w:rFonts w:ascii="Arial" w:hAnsi="Arial" w:cs="Arial"/>
          <w:sz w:val="24"/>
          <w:szCs w:val="24"/>
        </w:rPr>
        <w:t>веб-сайта</w:t>
      </w:r>
      <w:proofErr w:type="spellEnd"/>
      <w:r>
        <w:rPr>
          <w:rFonts w:ascii="Arial" w:hAnsi="Arial" w:cs="Arial"/>
          <w:sz w:val="24"/>
          <w:szCs w:val="24"/>
        </w:rPr>
        <w:t xml:space="preserve"> Саянского района в информационно-телекоммуникационной сети Интернет. </w:t>
      </w:r>
    </w:p>
    <w:p w:rsidR="00040D8F" w:rsidRDefault="00040D8F" w:rsidP="00040D8F">
      <w:pPr>
        <w:tabs>
          <w:tab w:val="left" w:pos="-360"/>
          <w:tab w:val="center" w:pos="4718"/>
        </w:tabs>
        <w:spacing w:after="0"/>
        <w:ind w:firstLine="360"/>
        <w:rPr>
          <w:rFonts w:ascii="Arial" w:hAnsi="Arial" w:cs="Arial"/>
          <w:sz w:val="24"/>
          <w:szCs w:val="24"/>
        </w:rPr>
      </w:pPr>
    </w:p>
    <w:p w:rsidR="00040D8F" w:rsidRDefault="00040D8F" w:rsidP="00040D8F">
      <w:pPr>
        <w:pStyle w:val="10"/>
        <w:shd w:val="clear" w:color="auto" w:fill="auto"/>
        <w:spacing w:after="0" w:line="240" w:lineRule="auto"/>
        <w:jc w:val="both"/>
        <w:outlineLvl w:val="9"/>
        <w:rPr>
          <w:b w:val="0"/>
          <w:sz w:val="24"/>
          <w:szCs w:val="24"/>
        </w:rPr>
      </w:pPr>
    </w:p>
    <w:p w:rsidR="00040D8F" w:rsidRDefault="00040D8F" w:rsidP="00040D8F">
      <w:pPr>
        <w:spacing w:after="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Большеарбайского</w:t>
      </w:r>
      <w:proofErr w:type="spellEnd"/>
      <w:r>
        <w:rPr>
          <w:rFonts w:ascii="Arial" w:hAnsi="Arial" w:cs="Arial"/>
          <w:sz w:val="24"/>
          <w:szCs w:val="24"/>
        </w:rPr>
        <w:t xml:space="preserve"> сельсовета,</w:t>
      </w:r>
    </w:p>
    <w:p w:rsidR="00040D8F" w:rsidRDefault="00040D8F" w:rsidP="00040D8F">
      <w:pPr>
        <w:spacing w:after="0"/>
        <w:rPr>
          <w:rFonts w:ascii="Arial" w:hAnsi="Arial" w:cs="Arial"/>
          <w:sz w:val="24"/>
          <w:szCs w:val="24"/>
        </w:rPr>
      </w:pPr>
      <w:r>
        <w:rPr>
          <w:rFonts w:ascii="Arial" w:hAnsi="Arial" w:cs="Arial"/>
          <w:sz w:val="24"/>
          <w:szCs w:val="24"/>
        </w:rPr>
        <w:t xml:space="preserve">Председатель </w:t>
      </w:r>
      <w:proofErr w:type="spellStart"/>
      <w:r>
        <w:rPr>
          <w:rFonts w:ascii="Arial" w:hAnsi="Arial" w:cs="Arial"/>
          <w:sz w:val="24"/>
          <w:szCs w:val="24"/>
        </w:rPr>
        <w:t>Большеарбайского</w:t>
      </w:r>
      <w:proofErr w:type="spellEnd"/>
      <w:r>
        <w:rPr>
          <w:rFonts w:ascii="Arial" w:hAnsi="Arial" w:cs="Arial"/>
          <w:sz w:val="24"/>
          <w:szCs w:val="24"/>
        </w:rPr>
        <w:t xml:space="preserve"> </w:t>
      </w:r>
      <w:proofErr w:type="gramStart"/>
      <w:r>
        <w:rPr>
          <w:rFonts w:ascii="Arial" w:hAnsi="Arial" w:cs="Arial"/>
          <w:sz w:val="24"/>
          <w:szCs w:val="24"/>
        </w:rPr>
        <w:t>сельского</w:t>
      </w:r>
      <w:proofErr w:type="gramEnd"/>
    </w:p>
    <w:p w:rsidR="00040D8F" w:rsidRDefault="00040D8F" w:rsidP="00040D8F">
      <w:pPr>
        <w:spacing w:after="0"/>
        <w:rPr>
          <w:rFonts w:ascii="Arial" w:hAnsi="Arial" w:cs="Arial"/>
          <w:sz w:val="24"/>
          <w:szCs w:val="24"/>
        </w:rPr>
      </w:pPr>
      <w:r>
        <w:rPr>
          <w:rFonts w:ascii="Arial" w:hAnsi="Arial" w:cs="Arial"/>
          <w:sz w:val="24"/>
          <w:szCs w:val="24"/>
        </w:rPr>
        <w:t>Совета депутатов                                                                 Н.П. Кононов.</w:t>
      </w:r>
    </w:p>
    <w:p w:rsidR="00040D8F" w:rsidRDefault="00040D8F" w:rsidP="00040D8F">
      <w:pPr>
        <w:pStyle w:val="10"/>
        <w:shd w:val="clear" w:color="auto" w:fill="auto"/>
        <w:spacing w:after="0" w:line="240" w:lineRule="auto"/>
        <w:ind w:firstLine="709"/>
        <w:jc w:val="right"/>
        <w:outlineLvl w:val="9"/>
        <w:rPr>
          <w:b w:val="0"/>
          <w:sz w:val="24"/>
          <w:szCs w:val="24"/>
        </w:rPr>
      </w:pPr>
      <w:r>
        <w:rPr>
          <w:b w:val="0"/>
          <w:sz w:val="24"/>
          <w:szCs w:val="24"/>
        </w:rPr>
        <w:lastRenderedPageBreak/>
        <w:t>Приложение</w:t>
      </w:r>
    </w:p>
    <w:p w:rsidR="00040D8F" w:rsidRDefault="00040D8F" w:rsidP="00040D8F">
      <w:pPr>
        <w:pStyle w:val="10"/>
        <w:shd w:val="clear" w:color="auto" w:fill="auto"/>
        <w:spacing w:after="0" w:line="240" w:lineRule="auto"/>
        <w:ind w:firstLine="709"/>
        <w:jc w:val="right"/>
        <w:outlineLvl w:val="9"/>
        <w:rPr>
          <w:b w:val="0"/>
          <w:sz w:val="24"/>
          <w:szCs w:val="24"/>
        </w:rPr>
      </w:pPr>
      <w:r>
        <w:rPr>
          <w:b w:val="0"/>
          <w:sz w:val="24"/>
          <w:szCs w:val="24"/>
        </w:rPr>
        <w:t xml:space="preserve">К  решению </w:t>
      </w:r>
      <w:proofErr w:type="spellStart"/>
      <w:r>
        <w:rPr>
          <w:b w:val="0"/>
          <w:sz w:val="24"/>
          <w:szCs w:val="24"/>
        </w:rPr>
        <w:t>Большеарбайского</w:t>
      </w:r>
      <w:proofErr w:type="spellEnd"/>
      <w:r>
        <w:rPr>
          <w:b w:val="0"/>
          <w:sz w:val="24"/>
          <w:szCs w:val="24"/>
        </w:rPr>
        <w:t xml:space="preserve"> </w:t>
      </w:r>
    </w:p>
    <w:p w:rsidR="00040D8F" w:rsidRDefault="00040D8F" w:rsidP="00040D8F">
      <w:pPr>
        <w:pStyle w:val="10"/>
        <w:shd w:val="clear" w:color="auto" w:fill="auto"/>
        <w:spacing w:after="0" w:line="240" w:lineRule="auto"/>
        <w:ind w:firstLine="709"/>
        <w:jc w:val="right"/>
        <w:outlineLvl w:val="9"/>
        <w:rPr>
          <w:b w:val="0"/>
          <w:sz w:val="24"/>
          <w:szCs w:val="24"/>
        </w:rPr>
      </w:pPr>
      <w:r>
        <w:rPr>
          <w:b w:val="0"/>
          <w:sz w:val="24"/>
          <w:szCs w:val="24"/>
        </w:rPr>
        <w:t>сельского Совета депутатов</w:t>
      </w:r>
    </w:p>
    <w:p w:rsidR="00040D8F" w:rsidRDefault="00040D8F" w:rsidP="00040D8F">
      <w:pPr>
        <w:pStyle w:val="10"/>
        <w:shd w:val="clear" w:color="auto" w:fill="auto"/>
        <w:spacing w:after="0" w:line="240" w:lineRule="auto"/>
        <w:ind w:firstLine="709"/>
        <w:jc w:val="right"/>
        <w:outlineLvl w:val="9"/>
        <w:rPr>
          <w:b w:val="0"/>
          <w:sz w:val="24"/>
          <w:szCs w:val="24"/>
        </w:rPr>
      </w:pPr>
      <w:r>
        <w:rPr>
          <w:b w:val="0"/>
          <w:sz w:val="24"/>
          <w:szCs w:val="24"/>
        </w:rPr>
        <w:t xml:space="preserve">от 27.12.2018 № 48  </w:t>
      </w:r>
    </w:p>
    <w:p w:rsidR="00040D8F" w:rsidRDefault="00040D8F" w:rsidP="00040D8F">
      <w:pPr>
        <w:pStyle w:val="10"/>
        <w:shd w:val="clear" w:color="auto" w:fill="auto"/>
        <w:spacing w:after="0" w:line="240" w:lineRule="auto"/>
        <w:ind w:firstLine="709"/>
        <w:jc w:val="right"/>
        <w:outlineLvl w:val="9"/>
        <w:rPr>
          <w:b w:val="0"/>
          <w:sz w:val="24"/>
          <w:szCs w:val="24"/>
        </w:rPr>
      </w:pPr>
    </w:p>
    <w:p w:rsidR="00040D8F" w:rsidRDefault="00040D8F" w:rsidP="00040D8F">
      <w:pPr>
        <w:pStyle w:val="31"/>
        <w:shd w:val="clear" w:color="auto" w:fill="auto"/>
        <w:spacing w:before="0" w:after="0" w:line="240" w:lineRule="auto"/>
        <w:ind w:firstLine="709"/>
        <w:rPr>
          <w:color w:val="000000"/>
          <w:sz w:val="24"/>
          <w:szCs w:val="24"/>
        </w:rPr>
      </w:pPr>
      <w:r>
        <w:rPr>
          <w:color w:val="000000"/>
          <w:sz w:val="24"/>
          <w:szCs w:val="24"/>
        </w:rPr>
        <w:t>Положение</w:t>
      </w:r>
    </w:p>
    <w:p w:rsidR="00040D8F" w:rsidRDefault="00040D8F" w:rsidP="00040D8F">
      <w:pPr>
        <w:pStyle w:val="31"/>
        <w:shd w:val="clear" w:color="auto" w:fill="auto"/>
        <w:spacing w:before="0" w:after="0" w:line="240" w:lineRule="auto"/>
        <w:ind w:firstLine="709"/>
        <w:rPr>
          <w:sz w:val="24"/>
          <w:szCs w:val="24"/>
        </w:rPr>
      </w:pPr>
      <w:r>
        <w:rPr>
          <w:color w:val="000000"/>
          <w:sz w:val="24"/>
          <w:szCs w:val="24"/>
        </w:rPr>
        <w:t xml:space="preserve">об условиях и порядке предоставления муниципальному служащему права на пенсию за выслугу лет за счет средств                                                  бюджета </w:t>
      </w:r>
      <w:proofErr w:type="spellStart"/>
      <w:r>
        <w:rPr>
          <w:color w:val="000000"/>
          <w:sz w:val="24"/>
          <w:szCs w:val="24"/>
        </w:rPr>
        <w:t>Большеарбайского</w:t>
      </w:r>
      <w:proofErr w:type="spellEnd"/>
      <w:r>
        <w:rPr>
          <w:color w:val="000000"/>
          <w:sz w:val="24"/>
          <w:szCs w:val="24"/>
        </w:rPr>
        <w:t xml:space="preserve"> сельсовета</w:t>
      </w:r>
    </w:p>
    <w:p w:rsidR="00040D8F" w:rsidRDefault="00040D8F" w:rsidP="00040D8F">
      <w:pPr>
        <w:pStyle w:val="3"/>
        <w:shd w:val="clear" w:color="auto" w:fill="auto"/>
        <w:spacing w:before="0" w:after="0" w:line="240" w:lineRule="auto"/>
        <w:ind w:firstLine="709"/>
        <w:rPr>
          <w:color w:val="000000"/>
          <w:sz w:val="24"/>
          <w:szCs w:val="24"/>
        </w:rPr>
      </w:pPr>
    </w:p>
    <w:p w:rsidR="00040D8F" w:rsidRDefault="00040D8F" w:rsidP="00040D8F">
      <w:pPr>
        <w:pStyle w:val="3"/>
        <w:numPr>
          <w:ilvl w:val="0"/>
          <w:numId w:val="2"/>
        </w:numPr>
        <w:shd w:val="clear" w:color="auto" w:fill="auto"/>
        <w:spacing w:before="0" w:after="0" w:line="240" w:lineRule="auto"/>
        <w:ind w:left="0" w:firstLine="709"/>
        <w:rPr>
          <w:b/>
          <w:sz w:val="24"/>
          <w:szCs w:val="24"/>
        </w:rPr>
      </w:pPr>
      <w:r>
        <w:rPr>
          <w:b/>
          <w:color w:val="000000"/>
          <w:sz w:val="24"/>
          <w:szCs w:val="24"/>
        </w:rPr>
        <w:t>Общие положения</w:t>
      </w:r>
    </w:p>
    <w:p w:rsidR="00040D8F" w:rsidRDefault="00040D8F" w:rsidP="00040D8F">
      <w:pPr>
        <w:pStyle w:val="3"/>
        <w:numPr>
          <w:ilvl w:val="0"/>
          <w:numId w:val="3"/>
        </w:numPr>
        <w:shd w:val="clear" w:color="auto" w:fill="auto"/>
        <w:tabs>
          <w:tab w:val="left" w:pos="1080"/>
        </w:tabs>
        <w:spacing w:before="0" w:after="0" w:line="240" w:lineRule="auto"/>
        <w:ind w:firstLine="709"/>
        <w:rPr>
          <w:sz w:val="24"/>
          <w:szCs w:val="24"/>
        </w:rPr>
      </w:pPr>
      <w:r>
        <w:rPr>
          <w:color w:val="000000"/>
          <w:sz w:val="24"/>
          <w:szCs w:val="24"/>
        </w:rPr>
        <w:t xml:space="preserve">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Pr>
          <w:color w:val="000000"/>
          <w:sz w:val="24"/>
          <w:szCs w:val="24"/>
        </w:rPr>
        <w:t>Большеарбайского</w:t>
      </w:r>
      <w:proofErr w:type="spellEnd"/>
      <w:r>
        <w:rPr>
          <w:color w:val="000000"/>
          <w:sz w:val="24"/>
          <w:szCs w:val="24"/>
        </w:rPr>
        <w:t xml:space="preserve"> сельсовета (далее - Положение, пенсия за выслугу лет).</w:t>
      </w:r>
    </w:p>
    <w:p w:rsidR="00040D8F" w:rsidRDefault="00040D8F" w:rsidP="00040D8F">
      <w:pPr>
        <w:pStyle w:val="3"/>
        <w:numPr>
          <w:ilvl w:val="0"/>
          <w:numId w:val="3"/>
        </w:numPr>
        <w:shd w:val="clear" w:color="auto" w:fill="auto"/>
        <w:tabs>
          <w:tab w:val="left" w:pos="1080"/>
        </w:tabs>
        <w:spacing w:before="0" w:after="0" w:line="240" w:lineRule="auto"/>
        <w:ind w:firstLine="709"/>
        <w:rPr>
          <w:sz w:val="24"/>
          <w:szCs w:val="24"/>
        </w:rPr>
      </w:pPr>
      <w:r>
        <w:rPr>
          <w:color w:val="000000"/>
          <w:sz w:val="24"/>
          <w:szCs w:val="24"/>
        </w:rPr>
        <w:t xml:space="preserve"> Право на пенсию за выслугу лет имеют муниципальные служащие </w:t>
      </w:r>
      <w:proofErr w:type="spellStart"/>
      <w:r>
        <w:rPr>
          <w:color w:val="000000"/>
          <w:sz w:val="24"/>
          <w:szCs w:val="24"/>
        </w:rPr>
        <w:t>Большеарбайского</w:t>
      </w:r>
      <w:proofErr w:type="spellEnd"/>
      <w:r>
        <w:rPr>
          <w:color w:val="000000"/>
          <w:sz w:val="24"/>
          <w:szCs w:val="24"/>
        </w:rPr>
        <w:t xml:space="preserve"> сельсовета, указанные в статье 9 Закона Красноярского края от 24.04.2008</w:t>
      </w:r>
      <w:r>
        <w:rPr>
          <w:sz w:val="24"/>
          <w:szCs w:val="24"/>
        </w:rPr>
        <w:t xml:space="preserve"> </w:t>
      </w:r>
      <w:r>
        <w:rPr>
          <w:color w:val="000000"/>
          <w:sz w:val="24"/>
          <w:szCs w:val="24"/>
        </w:rPr>
        <w:t>№ 5-1565 «Об особенностях правового регулирования муниципальной службы в Красноярском крае» (далее - Закон края № 5-1565).</w:t>
      </w:r>
    </w:p>
    <w:p w:rsidR="00040D8F" w:rsidRDefault="00040D8F" w:rsidP="00040D8F">
      <w:pPr>
        <w:pStyle w:val="3"/>
        <w:numPr>
          <w:ilvl w:val="0"/>
          <w:numId w:val="3"/>
        </w:numPr>
        <w:shd w:val="clear" w:color="auto" w:fill="auto"/>
        <w:tabs>
          <w:tab w:val="left" w:pos="1080"/>
        </w:tabs>
        <w:spacing w:before="0" w:after="0" w:line="240" w:lineRule="auto"/>
        <w:ind w:firstLine="709"/>
        <w:rPr>
          <w:sz w:val="24"/>
          <w:szCs w:val="24"/>
        </w:rPr>
      </w:pPr>
      <w:r>
        <w:rPr>
          <w:color w:val="000000"/>
          <w:sz w:val="24"/>
          <w:szCs w:val="24"/>
        </w:rPr>
        <w:t xml:space="preserve"> </w:t>
      </w:r>
      <w:proofErr w:type="gramStart"/>
      <w:r>
        <w:rPr>
          <w:color w:val="000000"/>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color w:val="000000"/>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40D8F" w:rsidRDefault="00040D8F" w:rsidP="00040D8F">
      <w:pPr>
        <w:pStyle w:val="3"/>
        <w:numPr>
          <w:ilvl w:val="0"/>
          <w:numId w:val="3"/>
        </w:numPr>
        <w:shd w:val="clear" w:color="auto" w:fill="auto"/>
        <w:tabs>
          <w:tab w:val="left" w:pos="1080"/>
        </w:tabs>
        <w:spacing w:before="0" w:after="0" w:line="240" w:lineRule="auto"/>
        <w:ind w:firstLine="709"/>
        <w:rPr>
          <w:sz w:val="24"/>
          <w:szCs w:val="24"/>
        </w:rPr>
      </w:pPr>
      <w:r>
        <w:rPr>
          <w:color w:val="000000"/>
          <w:sz w:val="24"/>
          <w:szCs w:val="24"/>
        </w:rPr>
        <w:t xml:space="preserve"> </w:t>
      </w:r>
      <w:proofErr w:type="gramStart"/>
      <w:r>
        <w:rPr>
          <w:color w:val="000000"/>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color w:val="000000"/>
          <w:sz w:val="24"/>
          <w:szCs w:val="24"/>
        </w:rPr>
        <w:t xml:space="preserve"> </w:t>
      </w:r>
      <w:proofErr w:type="gramStart"/>
      <w:r>
        <w:rPr>
          <w:color w:val="000000"/>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040D8F" w:rsidRDefault="00040D8F" w:rsidP="00040D8F">
      <w:pPr>
        <w:pStyle w:val="3"/>
        <w:shd w:val="clear" w:color="auto" w:fill="auto"/>
        <w:tabs>
          <w:tab w:val="left" w:pos="1080"/>
        </w:tabs>
        <w:spacing w:before="0" w:after="0" w:line="240" w:lineRule="auto"/>
        <w:rPr>
          <w:sz w:val="24"/>
          <w:szCs w:val="24"/>
        </w:rPr>
      </w:pPr>
    </w:p>
    <w:p w:rsidR="00040D8F" w:rsidRDefault="00040D8F" w:rsidP="00040D8F">
      <w:pPr>
        <w:pStyle w:val="3"/>
        <w:numPr>
          <w:ilvl w:val="0"/>
          <w:numId w:val="4"/>
        </w:numPr>
        <w:shd w:val="clear" w:color="auto" w:fill="auto"/>
        <w:tabs>
          <w:tab w:val="left" w:pos="1080"/>
        </w:tabs>
        <w:spacing w:before="0" w:after="0" w:line="240" w:lineRule="auto"/>
        <w:ind w:firstLine="709"/>
        <w:rPr>
          <w:b/>
          <w:sz w:val="24"/>
          <w:szCs w:val="24"/>
        </w:rPr>
      </w:pPr>
      <w:r>
        <w:rPr>
          <w:b/>
          <w:color w:val="000000"/>
          <w:sz w:val="24"/>
          <w:szCs w:val="24"/>
        </w:rPr>
        <w:t>Размер пенсии за выслугу лет.</w:t>
      </w:r>
    </w:p>
    <w:p w:rsidR="00040D8F" w:rsidRDefault="00040D8F" w:rsidP="00040D8F">
      <w:pPr>
        <w:pStyle w:val="3"/>
        <w:numPr>
          <w:ilvl w:val="1"/>
          <w:numId w:val="4"/>
        </w:numPr>
        <w:shd w:val="clear" w:color="auto" w:fill="auto"/>
        <w:tabs>
          <w:tab w:val="left" w:pos="1338"/>
        </w:tabs>
        <w:spacing w:before="0" w:after="0" w:line="240" w:lineRule="auto"/>
        <w:ind w:firstLine="709"/>
        <w:rPr>
          <w:sz w:val="24"/>
          <w:szCs w:val="24"/>
        </w:rPr>
      </w:pPr>
      <w:r>
        <w:rPr>
          <w:color w:val="000000"/>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w:t>
      </w:r>
      <w:r>
        <w:rPr>
          <w:color w:val="000000"/>
          <w:sz w:val="24"/>
          <w:szCs w:val="24"/>
        </w:rPr>
        <w:lastRenderedPageBreak/>
        <w:t>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040D8F" w:rsidRDefault="00040D8F" w:rsidP="00040D8F">
      <w:pPr>
        <w:pStyle w:val="3"/>
        <w:shd w:val="clear" w:color="auto" w:fill="auto"/>
        <w:spacing w:before="0" w:after="0" w:line="240" w:lineRule="auto"/>
        <w:ind w:firstLine="709"/>
        <w:rPr>
          <w:sz w:val="24"/>
          <w:szCs w:val="24"/>
        </w:rPr>
      </w:pPr>
      <w:r>
        <w:rPr>
          <w:color w:val="000000"/>
          <w:sz w:val="24"/>
          <w:szCs w:val="24"/>
        </w:rPr>
        <w:t xml:space="preserve">За </w:t>
      </w:r>
      <w:proofErr w:type="gramStart"/>
      <w:r>
        <w:rPr>
          <w:color w:val="000000"/>
          <w:sz w:val="24"/>
          <w:szCs w:val="24"/>
        </w:rPr>
        <w:t>каждый полный год</w:t>
      </w:r>
      <w:proofErr w:type="gramEnd"/>
      <w:r>
        <w:rPr>
          <w:color w:val="000000"/>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040D8F" w:rsidRDefault="00040D8F" w:rsidP="00040D8F">
      <w:pPr>
        <w:pStyle w:val="3"/>
        <w:shd w:val="clear" w:color="auto" w:fill="auto"/>
        <w:spacing w:before="0" w:after="0" w:line="240" w:lineRule="auto"/>
        <w:ind w:firstLine="709"/>
        <w:rPr>
          <w:sz w:val="24"/>
          <w:szCs w:val="24"/>
        </w:rPr>
      </w:pPr>
      <w:r>
        <w:rPr>
          <w:color w:val="000000"/>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40D8F" w:rsidRDefault="00040D8F" w:rsidP="00040D8F">
      <w:pPr>
        <w:pStyle w:val="3"/>
        <w:shd w:val="clear" w:color="auto" w:fill="auto"/>
        <w:spacing w:before="0" w:after="0" w:line="240" w:lineRule="auto"/>
        <w:ind w:firstLine="709"/>
        <w:rPr>
          <w:sz w:val="24"/>
          <w:szCs w:val="24"/>
        </w:rPr>
      </w:pPr>
      <w:r>
        <w:rPr>
          <w:color w:val="000000"/>
          <w:sz w:val="24"/>
          <w:szCs w:val="24"/>
        </w:rPr>
        <w:t xml:space="preserve">2.2. </w:t>
      </w:r>
      <w:proofErr w:type="gramStart"/>
      <w:r>
        <w:rPr>
          <w:color w:val="000000"/>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color w:val="000000"/>
          <w:sz w:val="24"/>
          <w:szCs w:val="24"/>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040D8F" w:rsidRDefault="00040D8F" w:rsidP="00040D8F">
      <w:pPr>
        <w:pStyle w:val="3"/>
        <w:shd w:val="clear" w:color="auto" w:fill="auto"/>
        <w:spacing w:before="0" w:after="0" w:line="240" w:lineRule="auto"/>
        <w:ind w:firstLine="709"/>
        <w:rPr>
          <w:sz w:val="24"/>
          <w:szCs w:val="24"/>
        </w:rPr>
      </w:pPr>
      <w:r>
        <w:rPr>
          <w:color w:val="000000"/>
          <w:sz w:val="24"/>
          <w:szCs w:val="24"/>
        </w:rPr>
        <w:t xml:space="preserve">2.3.Максимальный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Pr>
          <w:color w:val="000000"/>
          <w:sz w:val="24"/>
          <w:szCs w:val="24"/>
        </w:rPr>
        <w:t>пенсии</w:t>
      </w:r>
      <w:proofErr w:type="gramEnd"/>
      <w:r>
        <w:rPr>
          <w:color w:val="000000"/>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040D8F" w:rsidRDefault="00040D8F" w:rsidP="00040D8F">
      <w:pPr>
        <w:pStyle w:val="3"/>
        <w:shd w:val="clear" w:color="auto" w:fill="auto"/>
        <w:spacing w:before="0" w:after="0" w:line="240" w:lineRule="auto"/>
        <w:ind w:firstLine="709"/>
        <w:rPr>
          <w:color w:val="000000"/>
          <w:sz w:val="24"/>
          <w:szCs w:val="24"/>
        </w:rPr>
      </w:pPr>
      <w:r>
        <w:rPr>
          <w:color w:val="000000"/>
          <w:sz w:val="24"/>
          <w:szCs w:val="24"/>
        </w:rPr>
        <w:t>2.4.При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40D8F" w:rsidRDefault="00040D8F" w:rsidP="00040D8F">
      <w:pPr>
        <w:pStyle w:val="3"/>
        <w:shd w:val="clear" w:color="auto" w:fill="auto"/>
        <w:spacing w:before="0" w:after="0" w:line="240" w:lineRule="auto"/>
        <w:ind w:firstLine="709"/>
        <w:rPr>
          <w:sz w:val="24"/>
          <w:szCs w:val="24"/>
        </w:rPr>
      </w:pPr>
      <w:r>
        <w:rPr>
          <w:color w:val="000000"/>
          <w:sz w:val="24"/>
          <w:szCs w:val="24"/>
        </w:rPr>
        <w:t xml:space="preserve">2.5. </w:t>
      </w:r>
      <w:proofErr w:type="gramStart"/>
      <w:r>
        <w:rPr>
          <w:color w:val="000000"/>
          <w:sz w:val="24"/>
          <w:szCs w:val="24"/>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Pr>
          <w:color w:val="000000"/>
          <w:sz w:val="24"/>
          <w:szCs w:val="24"/>
        </w:rPr>
        <w:t xml:space="preserve">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040D8F" w:rsidRDefault="00040D8F" w:rsidP="00040D8F">
      <w:pPr>
        <w:pStyle w:val="3"/>
        <w:shd w:val="clear" w:color="auto" w:fill="auto"/>
        <w:spacing w:before="0" w:after="0" w:line="240" w:lineRule="auto"/>
        <w:rPr>
          <w:color w:val="000000"/>
          <w:sz w:val="24"/>
          <w:szCs w:val="24"/>
        </w:rPr>
      </w:pPr>
      <w:r>
        <w:rPr>
          <w:color w:val="000000"/>
          <w:sz w:val="24"/>
          <w:szCs w:val="24"/>
        </w:rPr>
        <w:t xml:space="preserve">           2.6. Для определения среднемесячного заработка учитывается денежное содержание муниципальных служащих, состоящее из следующих выплат:</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должностной оклад;</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ежемесячная надбавка за классный чин;</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ежемесячная надбавка за особые условия муниципальной службы;</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lastRenderedPageBreak/>
        <w:t xml:space="preserve"> ежемесячная надбавка за выслугу лет;</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ежемесячное денежное поощрение;</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ежемесячная процентная надбавка к должностному окладу за работу со сведениями, составляющие государственную тайну;</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премии;</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единовременная выплата при предоставлении ежегодного оплачиваемого отпуска;</w:t>
      </w:r>
    </w:p>
    <w:p w:rsidR="00040D8F" w:rsidRDefault="00040D8F" w:rsidP="00040D8F">
      <w:pPr>
        <w:pStyle w:val="3"/>
        <w:numPr>
          <w:ilvl w:val="0"/>
          <w:numId w:val="5"/>
        </w:numPr>
        <w:shd w:val="clear" w:color="auto" w:fill="auto"/>
        <w:spacing w:before="0" w:after="0" w:line="240" w:lineRule="auto"/>
        <w:ind w:firstLine="709"/>
        <w:rPr>
          <w:color w:val="000000"/>
          <w:sz w:val="24"/>
          <w:szCs w:val="24"/>
        </w:rPr>
      </w:pPr>
      <w:r>
        <w:rPr>
          <w:color w:val="000000"/>
          <w:sz w:val="24"/>
          <w:szCs w:val="24"/>
        </w:rPr>
        <w:t xml:space="preserve"> материальная помощь.</w:t>
      </w:r>
    </w:p>
    <w:p w:rsidR="00040D8F" w:rsidRDefault="00040D8F" w:rsidP="00040D8F">
      <w:pPr>
        <w:pStyle w:val="3"/>
        <w:shd w:val="clear" w:color="auto" w:fill="auto"/>
        <w:spacing w:before="0" w:after="0" w:line="240" w:lineRule="auto"/>
        <w:ind w:firstLine="709"/>
        <w:rPr>
          <w:sz w:val="24"/>
          <w:szCs w:val="24"/>
        </w:rPr>
      </w:pPr>
      <w:r>
        <w:rPr>
          <w:color w:val="000000"/>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040D8F" w:rsidRDefault="00040D8F" w:rsidP="00040D8F">
      <w:pPr>
        <w:pStyle w:val="3"/>
        <w:shd w:val="clear" w:color="auto" w:fill="auto"/>
        <w:spacing w:before="0" w:after="0" w:line="240" w:lineRule="auto"/>
        <w:rPr>
          <w:sz w:val="24"/>
          <w:szCs w:val="24"/>
        </w:rPr>
      </w:pPr>
      <w:r>
        <w:rPr>
          <w:color w:val="000000"/>
          <w:sz w:val="24"/>
          <w:szCs w:val="24"/>
        </w:rPr>
        <w:t xml:space="preserve">          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040D8F" w:rsidRDefault="00040D8F" w:rsidP="00040D8F">
      <w:pPr>
        <w:pStyle w:val="3"/>
        <w:shd w:val="clear" w:color="auto" w:fill="auto"/>
        <w:spacing w:before="0" w:after="0" w:line="240" w:lineRule="auto"/>
        <w:rPr>
          <w:sz w:val="24"/>
          <w:szCs w:val="24"/>
        </w:rPr>
      </w:pPr>
      <w:r>
        <w:rPr>
          <w:color w:val="000000"/>
          <w:sz w:val="24"/>
          <w:szCs w:val="24"/>
        </w:rPr>
        <w:t xml:space="preserve">           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color w:val="000000"/>
          <w:sz w:val="24"/>
          <w:szCs w:val="24"/>
        </w:rPr>
        <w:t>достижения</w:t>
      </w:r>
      <w:proofErr w:type="gramEnd"/>
      <w:r>
        <w:rPr>
          <w:color w:val="000000"/>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040D8F" w:rsidRDefault="00040D8F" w:rsidP="00040D8F">
      <w:pPr>
        <w:pStyle w:val="3"/>
        <w:numPr>
          <w:ilvl w:val="1"/>
          <w:numId w:val="6"/>
        </w:numPr>
        <w:shd w:val="clear" w:color="auto" w:fill="auto"/>
        <w:tabs>
          <w:tab w:val="num" w:pos="0"/>
        </w:tabs>
        <w:spacing w:before="0" w:after="0" w:line="240" w:lineRule="auto"/>
        <w:ind w:left="0" w:firstLine="720"/>
        <w:rPr>
          <w:sz w:val="24"/>
          <w:szCs w:val="24"/>
        </w:rPr>
      </w:pPr>
      <w:proofErr w:type="gramStart"/>
      <w:r>
        <w:rPr>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040D8F" w:rsidRDefault="00040D8F" w:rsidP="00040D8F">
      <w:pPr>
        <w:pStyle w:val="3"/>
        <w:numPr>
          <w:ilvl w:val="1"/>
          <w:numId w:val="6"/>
        </w:numPr>
        <w:shd w:val="clear" w:color="auto" w:fill="auto"/>
        <w:tabs>
          <w:tab w:val="num" w:pos="0"/>
        </w:tabs>
        <w:spacing w:before="0" w:after="0" w:line="240" w:lineRule="auto"/>
        <w:ind w:left="0" w:firstLine="720"/>
        <w:rPr>
          <w:sz w:val="24"/>
          <w:szCs w:val="24"/>
        </w:rPr>
      </w:pPr>
      <w:r>
        <w:rPr>
          <w:sz w:val="24"/>
          <w:szCs w:val="24"/>
        </w:rPr>
        <w:t xml:space="preserve">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040D8F" w:rsidRDefault="00040D8F" w:rsidP="00040D8F">
      <w:pPr>
        <w:pStyle w:val="3"/>
        <w:shd w:val="clear" w:color="auto" w:fill="auto"/>
        <w:spacing w:before="0" w:after="0" w:line="240" w:lineRule="auto"/>
        <w:ind w:firstLine="709"/>
        <w:rPr>
          <w:sz w:val="24"/>
          <w:szCs w:val="24"/>
        </w:rPr>
      </w:pPr>
      <w:r>
        <w:rPr>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040D8F" w:rsidRDefault="00040D8F" w:rsidP="00040D8F">
      <w:pPr>
        <w:pStyle w:val="3"/>
        <w:numPr>
          <w:ilvl w:val="1"/>
          <w:numId w:val="6"/>
        </w:numPr>
        <w:shd w:val="clear" w:color="auto" w:fill="auto"/>
        <w:spacing w:before="0" w:after="0" w:line="240" w:lineRule="auto"/>
        <w:ind w:left="0" w:firstLine="709"/>
        <w:rPr>
          <w:sz w:val="24"/>
          <w:szCs w:val="24"/>
        </w:rPr>
      </w:pPr>
      <w:r>
        <w:rPr>
          <w:sz w:val="24"/>
          <w:szCs w:val="24"/>
        </w:rPr>
        <w:t xml:space="preserve">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40D8F" w:rsidRDefault="00040D8F" w:rsidP="00040D8F">
      <w:pPr>
        <w:pStyle w:val="3"/>
        <w:shd w:val="clear" w:color="auto" w:fill="auto"/>
        <w:spacing w:before="0" w:after="0" w:line="240" w:lineRule="auto"/>
        <w:ind w:firstLine="709"/>
        <w:rPr>
          <w:sz w:val="24"/>
          <w:szCs w:val="24"/>
        </w:rPr>
      </w:pPr>
      <w:r>
        <w:rPr>
          <w:sz w:val="24"/>
          <w:szCs w:val="24"/>
        </w:rPr>
        <w:t>Если в течение расчетного периода произошло повышение денежного содержания, месячное денежное содержание за весь расчетный период</w:t>
      </w:r>
      <w:r>
        <w:rPr>
          <w:color w:val="000000"/>
          <w:sz w:val="24"/>
          <w:szCs w:val="24"/>
        </w:rPr>
        <w:t xml:space="preserve"> рассчитывается с учетом повышения денежного содержания.</w:t>
      </w:r>
    </w:p>
    <w:p w:rsidR="00040D8F" w:rsidRDefault="00040D8F" w:rsidP="00040D8F">
      <w:pPr>
        <w:pStyle w:val="3"/>
        <w:numPr>
          <w:ilvl w:val="1"/>
          <w:numId w:val="6"/>
        </w:numPr>
        <w:shd w:val="clear" w:color="auto" w:fill="auto"/>
        <w:spacing w:before="0" w:after="0" w:line="240" w:lineRule="auto"/>
        <w:ind w:left="0" w:firstLine="709"/>
        <w:rPr>
          <w:sz w:val="24"/>
          <w:szCs w:val="24"/>
        </w:rPr>
      </w:pPr>
      <w:r>
        <w:rPr>
          <w:color w:val="000000"/>
          <w:sz w:val="24"/>
          <w:szCs w:val="24"/>
        </w:rPr>
        <w:t xml:space="preserve"> </w:t>
      </w:r>
      <w:proofErr w:type="gramStart"/>
      <w:r>
        <w:rPr>
          <w:color w:val="000000"/>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color w:val="000000"/>
          <w:sz w:val="24"/>
          <w:szCs w:val="24"/>
        </w:rPr>
        <w:t xml:space="preserve"> либо на день </w:t>
      </w:r>
      <w:r>
        <w:rPr>
          <w:color w:val="000000"/>
          <w:sz w:val="24"/>
          <w:szCs w:val="24"/>
        </w:rPr>
        <w:lastRenderedPageBreak/>
        <w:t>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040D8F" w:rsidRDefault="00040D8F" w:rsidP="00040D8F">
      <w:pPr>
        <w:pStyle w:val="3"/>
        <w:numPr>
          <w:ilvl w:val="1"/>
          <w:numId w:val="6"/>
        </w:numPr>
        <w:shd w:val="clear" w:color="auto" w:fill="auto"/>
        <w:spacing w:before="0" w:after="0" w:line="240" w:lineRule="auto"/>
        <w:ind w:left="0" w:firstLine="709"/>
        <w:rPr>
          <w:sz w:val="24"/>
          <w:szCs w:val="24"/>
        </w:rPr>
      </w:pPr>
      <w:r>
        <w:rPr>
          <w:color w:val="000000"/>
          <w:sz w:val="24"/>
          <w:szCs w:val="24"/>
        </w:rPr>
        <w:t>Минимальный размер пенсии за выслугу лет муниципального служащего устанавливается в размере 1 000,00 рублей при муниципальном стаже 15 лет, от 15 - 20 лет - 2 000,00 рублей, от 20 лет и выше 3 000,00 рублей.</w:t>
      </w:r>
    </w:p>
    <w:p w:rsidR="00040D8F" w:rsidRDefault="00040D8F" w:rsidP="00040D8F">
      <w:pPr>
        <w:pStyle w:val="3"/>
        <w:numPr>
          <w:ilvl w:val="1"/>
          <w:numId w:val="6"/>
        </w:numPr>
        <w:shd w:val="clear" w:color="auto" w:fill="auto"/>
        <w:spacing w:before="0" w:after="0" w:line="240" w:lineRule="auto"/>
        <w:ind w:left="0" w:firstLine="709"/>
        <w:rPr>
          <w:sz w:val="24"/>
          <w:szCs w:val="24"/>
        </w:rPr>
      </w:pPr>
      <w:r>
        <w:rPr>
          <w:color w:val="000000"/>
          <w:sz w:val="24"/>
          <w:szCs w:val="24"/>
        </w:rPr>
        <w:t xml:space="preserve">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040D8F" w:rsidRDefault="00040D8F" w:rsidP="00040D8F">
      <w:pPr>
        <w:pStyle w:val="3"/>
        <w:shd w:val="clear" w:color="auto" w:fill="auto"/>
        <w:spacing w:before="0" w:after="0" w:line="240" w:lineRule="auto"/>
        <w:ind w:firstLine="709"/>
        <w:rPr>
          <w:sz w:val="24"/>
          <w:szCs w:val="24"/>
        </w:rPr>
      </w:pPr>
      <w:proofErr w:type="gramStart"/>
      <w:r>
        <w:rPr>
          <w:color w:val="000000"/>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040D8F" w:rsidRDefault="00040D8F" w:rsidP="00040D8F">
      <w:pPr>
        <w:pStyle w:val="3"/>
        <w:shd w:val="clear" w:color="auto" w:fill="auto"/>
        <w:spacing w:before="0" w:after="0" w:line="240" w:lineRule="auto"/>
        <w:ind w:firstLine="709"/>
        <w:rPr>
          <w:sz w:val="24"/>
          <w:szCs w:val="24"/>
        </w:rPr>
      </w:pPr>
      <w:proofErr w:type="gramStart"/>
      <w:r>
        <w:rPr>
          <w:color w:val="000000"/>
          <w:sz w:val="24"/>
          <w:szCs w:val="24"/>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Pr>
          <w:color w:val="000000"/>
          <w:sz w:val="24"/>
          <w:szCs w:val="24"/>
        </w:rPr>
        <w:t xml:space="preserve"> № </w:t>
      </w:r>
      <w:proofErr w:type="gramStart"/>
      <w:r>
        <w:rPr>
          <w:color w:val="000000"/>
          <w:sz w:val="24"/>
          <w:szCs w:val="24"/>
        </w:rPr>
        <w:t>173-ФЗ «О трудовых пенсиях в Российской Федерации);</w:t>
      </w:r>
      <w:proofErr w:type="gramEnd"/>
    </w:p>
    <w:p w:rsidR="00040D8F" w:rsidRDefault="00040D8F" w:rsidP="00040D8F">
      <w:pPr>
        <w:pStyle w:val="3"/>
        <w:shd w:val="clear" w:color="auto" w:fill="auto"/>
        <w:spacing w:before="0" w:after="0" w:line="240" w:lineRule="auto"/>
        <w:ind w:firstLine="709"/>
        <w:rPr>
          <w:sz w:val="24"/>
          <w:szCs w:val="24"/>
        </w:rPr>
      </w:pPr>
      <w:r>
        <w:rPr>
          <w:color w:val="000000"/>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color w:val="000000"/>
          <w:sz w:val="24"/>
          <w:szCs w:val="24"/>
        </w:rPr>
        <w:t>исходя из которых определен</w:t>
      </w:r>
      <w:proofErr w:type="gramEnd"/>
      <w:r>
        <w:rPr>
          <w:color w:val="000000"/>
          <w:sz w:val="24"/>
          <w:szCs w:val="24"/>
        </w:rPr>
        <w:t xml:space="preserve"> размер пенсии за выслугу лет.</w:t>
      </w:r>
    </w:p>
    <w:p w:rsidR="00040D8F" w:rsidRDefault="00040D8F" w:rsidP="00040D8F">
      <w:pPr>
        <w:pStyle w:val="3"/>
        <w:numPr>
          <w:ilvl w:val="1"/>
          <w:numId w:val="6"/>
        </w:numPr>
        <w:shd w:val="clear" w:color="auto" w:fill="auto"/>
        <w:spacing w:before="0" w:after="0" w:line="240" w:lineRule="auto"/>
        <w:ind w:left="0" w:firstLine="709"/>
        <w:rPr>
          <w:sz w:val="24"/>
          <w:szCs w:val="24"/>
        </w:rPr>
      </w:pPr>
      <w:r>
        <w:rPr>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040D8F" w:rsidRDefault="00040D8F" w:rsidP="00040D8F">
      <w:pPr>
        <w:pStyle w:val="3"/>
        <w:shd w:val="clear" w:color="auto" w:fill="auto"/>
        <w:spacing w:before="0" w:after="0" w:line="240" w:lineRule="auto"/>
        <w:ind w:firstLine="709"/>
        <w:rPr>
          <w:sz w:val="24"/>
          <w:szCs w:val="24"/>
        </w:rPr>
      </w:pPr>
    </w:p>
    <w:p w:rsidR="00040D8F" w:rsidRDefault="00040D8F" w:rsidP="00040D8F">
      <w:pPr>
        <w:pStyle w:val="3"/>
        <w:numPr>
          <w:ilvl w:val="0"/>
          <w:numId w:val="6"/>
        </w:numPr>
        <w:shd w:val="clear" w:color="auto" w:fill="auto"/>
        <w:tabs>
          <w:tab w:val="left" w:pos="1250"/>
        </w:tabs>
        <w:spacing w:before="0" w:after="0" w:line="240" w:lineRule="auto"/>
        <w:rPr>
          <w:b/>
          <w:sz w:val="24"/>
          <w:szCs w:val="24"/>
        </w:rPr>
      </w:pPr>
      <w:r>
        <w:rPr>
          <w:b/>
          <w:sz w:val="24"/>
          <w:szCs w:val="24"/>
        </w:rPr>
        <w:t xml:space="preserve">Порядок назначения и выплаты пенсии за выслугу лет </w:t>
      </w:r>
    </w:p>
    <w:p w:rsidR="00040D8F" w:rsidRDefault="00040D8F" w:rsidP="00040D8F">
      <w:pPr>
        <w:pStyle w:val="3"/>
        <w:shd w:val="clear" w:color="auto" w:fill="auto"/>
        <w:spacing w:before="0" w:after="0" w:line="240" w:lineRule="auto"/>
        <w:rPr>
          <w:sz w:val="24"/>
          <w:szCs w:val="24"/>
        </w:rPr>
      </w:pPr>
      <w:r>
        <w:rPr>
          <w:sz w:val="24"/>
          <w:szCs w:val="24"/>
        </w:rPr>
        <w:t xml:space="preserve">       3.1. Заявление о назначении пенсии за выслугу лет подается в администрацию </w:t>
      </w:r>
      <w:proofErr w:type="spellStart"/>
      <w:r>
        <w:rPr>
          <w:sz w:val="24"/>
          <w:szCs w:val="24"/>
        </w:rPr>
        <w:t>Большеарбайского</w:t>
      </w:r>
      <w:proofErr w:type="spellEnd"/>
      <w:r>
        <w:rPr>
          <w:sz w:val="24"/>
          <w:szCs w:val="24"/>
        </w:rPr>
        <w:t xml:space="preserve"> сельсовета Саянского района (далее - уполномоченный орган).</w:t>
      </w:r>
    </w:p>
    <w:p w:rsidR="00040D8F" w:rsidRDefault="00040D8F" w:rsidP="00040D8F">
      <w:pPr>
        <w:pStyle w:val="3"/>
        <w:numPr>
          <w:ilvl w:val="1"/>
          <w:numId w:val="7"/>
        </w:numPr>
        <w:shd w:val="clear" w:color="auto" w:fill="auto"/>
        <w:tabs>
          <w:tab w:val="clear" w:pos="720"/>
          <w:tab w:val="num" w:pos="0"/>
          <w:tab w:val="left" w:pos="1080"/>
        </w:tabs>
        <w:spacing w:before="0" w:after="0" w:line="240" w:lineRule="auto"/>
        <w:ind w:left="0" w:firstLine="540"/>
        <w:rPr>
          <w:sz w:val="24"/>
          <w:szCs w:val="24"/>
        </w:rPr>
      </w:pPr>
      <w:r>
        <w:rPr>
          <w:sz w:val="24"/>
          <w:szCs w:val="24"/>
        </w:rPr>
        <w:t xml:space="preserve"> К заявлению о назначении пенсии за выслугу лет должны быть приложены следующие документы:</w:t>
      </w:r>
    </w:p>
    <w:p w:rsidR="00040D8F" w:rsidRDefault="00040D8F" w:rsidP="00040D8F">
      <w:pPr>
        <w:pStyle w:val="3"/>
        <w:shd w:val="clear" w:color="auto" w:fill="auto"/>
        <w:spacing w:before="0" w:after="0" w:line="240" w:lineRule="auto"/>
        <w:ind w:firstLine="709"/>
        <w:rPr>
          <w:sz w:val="24"/>
          <w:szCs w:val="24"/>
        </w:rPr>
      </w:pPr>
      <w:r>
        <w:rPr>
          <w:sz w:val="24"/>
          <w:szCs w:val="24"/>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040D8F" w:rsidRDefault="00040D8F" w:rsidP="00040D8F">
      <w:pPr>
        <w:pStyle w:val="3"/>
        <w:shd w:val="clear" w:color="auto" w:fill="auto"/>
        <w:spacing w:before="0" w:after="0" w:line="240" w:lineRule="auto"/>
        <w:ind w:firstLine="709"/>
        <w:rPr>
          <w:sz w:val="24"/>
          <w:szCs w:val="24"/>
        </w:rPr>
      </w:pPr>
      <w:r>
        <w:rPr>
          <w:sz w:val="24"/>
          <w:szCs w:val="24"/>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040D8F" w:rsidRDefault="00040D8F" w:rsidP="00040D8F">
      <w:pPr>
        <w:pStyle w:val="3"/>
        <w:shd w:val="clear" w:color="auto" w:fill="auto"/>
        <w:spacing w:before="0" w:after="0" w:line="240" w:lineRule="auto"/>
        <w:ind w:firstLine="709"/>
        <w:rPr>
          <w:sz w:val="24"/>
          <w:szCs w:val="24"/>
        </w:rPr>
      </w:pPr>
      <w:r>
        <w:rPr>
          <w:sz w:val="24"/>
          <w:szCs w:val="24"/>
        </w:rPr>
        <w:t>справка, подтверждающая размер месячного денежного содержания по должности муниципальной службы;</w:t>
      </w:r>
    </w:p>
    <w:p w:rsidR="00040D8F" w:rsidRDefault="00040D8F" w:rsidP="00040D8F">
      <w:pPr>
        <w:pStyle w:val="3"/>
        <w:shd w:val="clear" w:color="auto" w:fill="auto"/>
        <w:spacing w:before="0" w:after="0" w:line="240" w:lineRule="auto"/>
        <w:ind w:firstLine="709"/>
        <w:rPr>
          <w:sz w:val="24"/>
          <w:szCs w:val="24"/>
        </w:rPr>
      </w:pPr>
      <w:r>
        <w:rPr>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040D8F" w:rsidRDefault="00040D8F" w:rsidP="00040D8F">
      <w:pPr>
        <w:pStyle w:val="3"/>
        <w:shd w:val="clear" w:color="auto" w:fill="auto"/>
        <w:spacing w:before="0" w:after="0" w:line="240" w:lineRule="auto"/>
        <w:ind w:firstLine="709"/>
        <w:rPr>
          <w:sz w:val="24"/>
          <w:szCs w:val="24"/>
        </w:rPr>
      </w:pPr>
      <w:r>
        <w:rPr>
          <w:sz w:val="24"/>
          <w:szCs w:val="24"/>
        </w:rPr>
        <w:lastRenderedPageBreak/>
        <w:t>При подаче указанных документов предъявляется паспорт и трудовая книжка лица, претендующего на установление пенсии за выслугу лет.</w:t>
      </w:r>
    </w:p>
    <w:p w:rsidR="00040D8F" w:rsidRDefault="00040D8F" w:rsidP="00040D8F">
      <w:pPr>
        <w:pStyle w:val="3"/>
        <w:shd w:val="clear" w:color="auto" w:fill="auto"/>
        <w:spacing w:before="0" w:after="0" w:line="240" w:lineRule="auto"/>
        <w:ind w:firstLine="709"/>
        <w:rPr>
          <w:sz w:val="24"/>
          <w:szCs w:val="24"/>
        </w:rPr>
      </w:pPr>
      <w:r>
        <w:rPr>
          <w:sz w:val="24"/>
          <w:szCs w:val="24"/>
        </w:rPr>
        <w:t>3.3.Основанием для назначения пенсии за выслугу лет является муниципальный правовой акт, издаваемый уполномоченным органом (далее - Акт).</w:t>
      </w:r>
    </w:p>
    <w:p w:rsidR="00040D8F" w:rsidRDefault="00040D8F" w:rsidP="00040D8F">
      <w:pPr>
        <w:pStyle w:val="3"/>
        <w:shd w:val="clear" w:color="auto" w:fill="auto"/>
        <w:spacing w:before="0" w:after="0" w:line="240" w:lineRule="auto"/>
        <w:ind w:firstLine="709"/>
        <w:rPr>
          <w:sz w:val="24"/>
          <w:szCs w:val="24"/>
        </w:rPr>
      </w:pPr>
      <w:r>
        <w:rPr>
          <w:sz w:val="24"/>
          <w:szCs w:val="24"/>
        </w:rPr>
        <w:t>Решение об установлении пенсии за выслугу лет при наличии всех необходимых документов принимается в течени</w:t>
      </w:r>
      <w:proofErr w:type="gramStart"/>
      <w:r>
        <w:rPr>
          <w:sz w:val="24"/>
          <w:szCs w:val="24"/>
        </w:rPr>
        <w:t>и</w:t>
      </w:r>
      <w:proofErr w:type="gramEnd"/>
      <w:r>
        <w:rPr>
          <w:sz w:val="24"/>
          <w:szCs w:val="24"/>
        </w:rPr>
        <w:t xml:space="preserve"> одного месяца.</w:t>
      </w:r>
    </w:p>
    <w:p w:rsidR="00040D8F" w:rsidRDefault="00040D8F" w:rsidP="00040D8F">
      <w:pPr>
        <w:pStyle w:val="3"/>
        <w:shd w:val="clear" w:color="auto" w:fill="auto"/>
        <w:spacing w:before="0" w:after="0" w:line="240" w:lineRule="auto"/>
        <w:ind w:firstLine="709"/>
        <w:rPr>
          <w:sz w:val="24"/>
          <w:szCs w:val="24"/>
        </w:rPr>
      </w:pPr>
      <w:r>
        <w:rPr>
          <w:sz w:val="24"/>
          <w:szCs w:val="24"/>
        </w:rPr>
        <w:t>В Акте указывается процентное отношение к среднемесячному заработку, дата, с которой устанавливается пенсия.</w:t>
      </w:r>
    </w:p>
    <w:p w:rsidR="00040D8F" w:rsidRDefault="00040D8F" w:rsidP="00040D8F">
      <w:pPr>
        <w:pStyle w:val="3"/>
        <w:shd w:val="clear" w:color="auto" w:fill="auto"/>
        <w:spacing w:before="0" w:after="0" w:line="240" w:lineRule="auto"/>
        <w:ind w:firstLine="709"/>
        <w:rPr>
          <w:sz w:val="24"/>
          <w:szCs w:val="24"/>
        </w:rPr>
      </w:pPr>
      <w:r>
        <w:rPr>
          <w:sz w:val="24"/>
          <w:szCs w:val="24"/>
        </w:rPr>
        <w:t>Проект Акта готовится кадровой службой (специалистом, осуществляющим кадровую работу).</w:t>
      </w:r>
    </w:p>
    <w:p w:rsidR="00040D8F" w:rsidRDefault="00040D8F" w:rsidP="00040D8F">
      <w:pPr>
        <w:pStyle w:val="3"/>
        <w:shd w:val="clear" w:color="auto" w:fill="auto"/>
        <w:spacing w:before="0" w:after="0" w:line="240" w:lineRule="auto"/>
        <w:ind w:firstLine="709"/>
        <w:rPr>
          <w:sz w:val="24"/>
          <w:szCs w:val="24"/>
        </w:rPr>
      </w:pPr>
      <w:r>
        <w:rPr>
          <w:sz w:val="24"/>
          <w:szCs w:val="24"/>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040D8F" w:rsidRDefault="00040D8F" w:rsidP="00040D8F">
      <w:pPr>
        <w:pStyle w:val="3"/>
        <w:numPr>
          <w:ilvl w:val="1"/>
          <w:numId w:val="8"/>
        </w:numPr>
        <w:shd w:val="clear" w:color="auto" w:fill="auto"/>
        <w:spacing w:before="0" w:after="0" w:line="240" w:lineRule="auto"/>
        <w:ind w:left="0" w:firstLine="709"/>
        <w:rPr>
          <w:sz w:val="24"/>
          <w:szCs w:val="24"/>
        </w:rPr>
      </w:pPr>
      <w:r>
        <w:rPr>
          <w:sz w:val="24"/>
          <w:szCs w:val="24"/>
        </w:rPr>
        <w:t>Пенсия за выслугу лет устанавливается и выплачивается со дня подачи заявления, но не ранее чем со дня возникновения права на нее.</w:t>
      </w:r>
    </w:p>
    <w:p w:rsidR="00040D8F" w:rsidRDefault="00040D8F" w:rsidP="00040D8F">
      <w:pPr>
        <w:pStyle w:val="3"/>
        <w:numPr>
          <w:ilvl w:val="1"/>
          <w:numId w:val="8"/>
        </w:numPr>
        <w:shd w:val="clear" w:color="auto" w:fill="auto"/>
        <w:spacing w:before="0" w:after="0" w:line="240" w:lineRule="auto"/>
        <w:ind w:left="0" w:firstLine="709"/>
        <w:rPr>
          <w:sz w:val="24"/>
          <w:szCs w:val="24"/>
        </w:rPr>
      </w:pPr>
      <w:proofErr w:type="gramStart"/>
      <w:r>
        <w:rPr>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040D8F" w:rsidRDefault="00040D8F" w:rsidP="00040D8F">
      <w:pPr>
        <w:pStyle w:val="3"/>
        <w:numPr>
          <w:ilvl w:val="1"/>
          <w:numId w:val="8"/>
        </w:numPr>
        <w:shd w:val="clear" w:color="auto" w:fill="auto"/>
        <w:spacing w:before="0" w:after="0" w:line="240" w:lineRule="auto"/>
        <w:ind w:left="0" w:firstLine="709"/>
        <w:rPr>
          <w:sz w:val="24"/>
          <w:szCs w:val="24"/>
        </w:rPr>
      </w:pPr>
      <w:r>
        <w:rPr>
          <w:sz w:val="24"/>
          <w:szCs w:val="24"/>
        </w:rPr>
        <w:t xml:space="preserve"> Выплата пенсии за выслугу лет производится до 20 числа месяца, следующего за </w:t>
      </w:r>
      <w:proofErr w:type="gramStart"/>
      <w:r>
        <w:rPr>
          <w:sz w:val="24"/>
          <w:szCs w:val="24"/>
        </w:rPr>
        <w:t>расчетным</w:t>
      </w:r>
      <w:proofErr w:type="gramEnd"/>
      <w:r>
        <w:rPr>
          <w:sz w:val="24"/>
          <w:szCs w:val="24"/>
        </w:rPr>
        <w:t>, на счет, открытый в Российской кредитной организации, указанной в заявлении получателя пенсии за выслугу лет.</w:t>
      </w:r>
    </w:p>
    <w:p w:rsidR="00040D8F" w:rsidRDefault="00040D8F" w:rsidP="00040D8F">
      <w:pPr>
        <w:pStyle w:val="3"/>
        <w:numPr>
          <w:ilvl w:val="1"/>
          <w:numId w:val="8"/>
        </w:numPr>
        <w:shd w:val="clear" w:color="auto" w:fill="auto"/>
        <w:spacing w:before="0" w:after="0" w:line="240" w:lineRule="auto"/>
        <w:ind w:left="0" w:firstLine="709"/>
        <w:rPr>
          <w:sz w:val="24"/>
          <w:szCs w:val="24"/>
        </w:rPr>
      </w:pPr>
      <w:proofErr w:type="gramStart"/>
      <w:r>
        <w:rPr>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w:t>
      </w:r>
      <w:proofErr w:type="gramEnd"/>
      <w:r>
        <w:rPr>
          <w:sz w:val="24"/>
          <w:szCs w:val="24"/>
        </w:rPr>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040D8F" w:rsidRDefault="00040D8F" w:rsidP="00040D8F">
      <w:pPr>
        <w:pStyle w:val="3"/>
        <w:shd w:val="clear" w:color="auto" w:fill="auto"/>
        <w:spacing w:before="0" w:after="0" w:line="240" w:lineRule="auto"/>
        <w:ind w:firstLine="709"/>
        <w:rPr>
          <w:sz w:val="24"/>
          <w:szCs w:val="24"/>
        </w:rPr>
      </w:pPr>
      <w:r>
        <w:rPr>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040D8F" w:rsidRDefault="00040D8F" w:rsidP="00040D8F">
      <w:pPr>
        <w:pStyle w:val="3"/>
        <w:numPr>
          <w:ilvl w:val="1"/>
          <w:numId w:val="8"/>
        </w:numPr>
        <w:shd w:val="clear" w:color="auto" w:fill="auto"/>
        <w:spacing w:before="0" w:after="0" w:line="240" w:lineRule="auto"/>
        <w:ind w:left="0" w:firstLine="709"/>
        <w:rPr>
          <w:sz w:val="24"/>
          <w:szCs w:val="24"/>
        </w:rPr>
      </w:pPr>
      <w:proofErr w:type="gramStart"/>
      <w:r>
        <w:rPr>
          <w:sz w:val="24"/>
          <w:szCs w:val="24"/>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Pr>
          <w:sz w:val="24"/>
          <w:szCs w:val="24"/>
        </w:rPr>
        <w:t xml:space="preserve"> форме в уполномоченный орган.</w:t>
      </w:r>
    </w:p>
    <w:p w:rsidR="00987D34" w:rsidRDefault="00987D34"/>
    <w:sectPr w:rsidR="00987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6E4"/>
    <w:multiLevelType w:val="multilevel"/>
    <w:tmpl w:val="BA001AC2"/>
    <w:lvl w:ilvl="0">
      <w:start w:val="1"/>
      <w:numFmt w:val="decimal"/>
      <w:lvlText w:val="%1."/>
      <w:lvlJc w:val="left"/>
      <w:pPr>
        <w:ind w:left="0" w:firstLine="0"/>
      </w:pPr>
      <w:rPr>
        <w:rFonts w:ascii="Arial" w:eastAsia="Times New Roman" w:hAnsi="Arial" w:cs="Arial"/>
        <w:b w:val="0"/>
        <w:bCs w:val="0"/>
        <w:i w:val="0"/>
        <w:iCs w:val="0"/>
        <w:smallCaps w:val="0"/>
        <w:strike w:val="0"/>
        <w:dstrike w:val="0"/>
        <w:color w:val="000000"/>
        <w:spacing w:val="1"/>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5AE5D72"/>
    <w:multiLevelType w:val="multilevel"/>
    <w:tmpl w:val="457E6F30"/>
    <w:lvl w:ilvl="0">
      <w:start w:val="1"/>
      <w:numFmt w:val="decimal"/>
      <w:lvlText w:val="%1)"/>
      <w:lvlJc w:val="left"/>
      <w:pPr>
        <w:ind w:left="0" w:firstLine="0"/>
      </w:pPr>
      <w:rPr>
        <w:rFonts w:ascii="Arial" w:eastAsia="Times New Roman" w:hAnsi="Arial" w:cs="Arial"/>
        <w:b w:val="0"/>
        <w:bCs w:val="0"/>
        <w:i w:val="0"/>
        <w:iCs w:val="0"/>
        <w:smallCaps w:val="0"/>
        <w:strike w:val="0"/>
        <w:dstrike w:val="0"/>
        <w:color w:val="000000"/>
        <w:spacing w:val="1"/>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30A027C"/>
    <w:multiLevelType w:val="multilevel"/>
    <w:tmpl w:val="FE6AD5CA"/>
    <w:lvl w:ilvl="0">
      <w:start w:val="2"/>
      <w:numFmt w:val="decimal"/>
      <w:lvlText w:val="%1."/>
      <w:lvlJc w:val="left"/>
      <w:pPr>
        <w:ind w:left="0" w:firstLine="0"/>
      </w:pPr>
      <w:rPr>
        <w:rFonts w:ascii="Arial" w:eastAsia="Times New Roman" w:hAnsi="Arial" w:cs="Arial"/>
        <w:b w:val="0"/>
        <w:bCs w:val="0"/>
        <w:i w:val="0"/>
        <w:iCs w:val="0"/>
        <w:smallCaps w:val="0"/>
        <w:strike w:val="0"/>
        <w:dstrike w:val="0"/>
        <w:color w:val="000000"/>
        <w:spacing w:val="1"/>
        <w:w w:val="100"/>
        <w:position w:val="0"/>
        <w:sz w:val="22"/>
        <w:szCs w:val="22"/>
        <w:u w:val="none"/>
        <w:effect w:val="none"/>
      </w:rPr>
    </w:lvl>
    <w:lvl w:ilvl="1">
      <w:start w:val="1"/>
      <w:numFmt w:val="decimal"/>
      <w:lvlText w:val="%1.%2."/>
      <w:lvlJc w:val="left"/>
      <w:pPr>
        <w:ind w:left="0" w:firstLine="0"/>
      </w:pPr>
      <w:rPr>
        <w:rFonts w:ascii="Arial" w:eastAsia="Times New Roman" w:hAnsi="Arial" w:cs="Arial"/>
        <w:b w:val="0"/>
        <w:bCs w:val="0"/>
        <w:i w:val="0"/>
        <w:iCs w:val="0"/>
        <w:smallCaps w:val="0"/>
        <w:strike w:val="0"/>
        <w:dstrike w:val="0"/>
        <w:color w:val="000000"/>
        <w:spacing w:val="1"/>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391E05CD"/>
    <w:multiLevelType w:val="hybridMultilevel"/>
    <w:tmpl w:val="CB60A5AE"/>
    <w:lvl w:ilvl="0" w:tplc="805E3822">
      <w:start w:val="1"/>
      <w:numFmt w:val="decimal"/>
      <w:lvlText w:val="%1."/>
      <w:lvlJc w:val="left"/>
      <w:pPr>
        <w:ind w:left="1429"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050AB3"/>
    <w:multiLevelType w:val="multilevel"/>
    <w:tmpl w:val="6F36C322"/>
    <w:lvl w:ilvl="0">
      <w:start w:val="1"/>
      <w:numFmt w:val="decimal"/>
      <w:lvlText w:val="1.%1."/>
      <w:lvlJc w:val="left"/>
      <w:pPr>
        <w:ind w:left="0" w:firstLine="0"/>
      </w:pPr>
      <w:rPr>
        <w:rFonts w:ascii="Arial" w:eastAsia="Times New Roman" w:hAnsi="Arial" w:cs="Arial"/>
        <w:b w:val="0"/>
        <w:bCs w:val="0"/>
        <w:i w:val="0"/>
        <w:iCs w:val="0"/>
        <w:smallCaps w:val="0"/>
        <w:strike w:val="0"/>
        <w:dstrike w:val="0"/>
        <w:color w:val="000000"/>
        <w:spacing w:val="1"/>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5B127E35"/>
    <w:multiLevelType w:val="multilevel"/>
    <w:tmpl w:val="2BBA03E4"/>
    <w:lvl w:ilvl="0">
      <w:start w:val="3"/>
      <w:numFmt w:val="decimal"/>
      <w:lvlText w:val="%1."/>
      <w:lvlJc w:val="left"/>
      <w:pPr>
        <w:ind w:left="360" w:hanging="36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5EAB1BB9"/>
    <w:multiLevelType w:val="multilevel"/>
    <w:tmpl w:val="6E88B54E"/>
    <w:lvl w:ilvl="0">
      <w:start w:val="3"/>
      <w:numFmt w:val="decimal"/>
      <w:lvlText w:val="%1."/>
      <w:lvlJc w:val="left"/>
      <w:pPr>
        <w:tabs>
          <w:tab w:val="num" w:pos="390"/>
        </w:tabs>
        <w:ind w:left="390" w:hanging="39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7CD36F96"/>
    <w:multiLevelType w:val="multilevel"/>
    <w:tmpl w:val="51267A20"/>
    <w:lvl w:ilvl="0">
      <w:start w:val="2"/>
      <w:numFmt w:val="decimal"/>
      <w:lvlText w:val="%1."/>
      <w:lvlJc w:val="left"/>
      <w:pPr>
        <w:tabs>
          <w:tab w:val="num" w:pos="390"/>
        </w:tabs>
        <w:ind w:left="390" w:hanging="390"/>
      </w:pPr>
      <w:rPr>
        <w:rFonts w:cs="Times New Roman"/>
        <w:color w:val="000000"/>
      </w:rPr>
    </w:lvl>
    <w:lvl w:ilvl="1">
      <w:start w:val="9"/>
      <w:numFmt w:val="decimal"/>
      <w:lvlText w:val="%1.%2."/>
      <w:lvlJc w:val="left"/>
      <w:pPr>
        <w:tabs>
          <w:tab w:val="num" w:pos="720"/>
        </w:tabs>
        <w:ind w:left="720" w:hanging="72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1080"/>
        </w:tabs>
        <w:ind w:left="1080" w:hanging="108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440"/>
        </w:tabs>
        <w:ind w:left="1440" w:hanging="144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800"/>
        </w:tabs>
        <w:ind w:left="1800" w:hanging="1800"/>
      </w:pPr>
      <w:rPr>
        <w:rFonts w:cs="Times New Roman"/>
        <w:color w:val="000000"/>
      </w:rPr>
    </w:lvl>
    <w:lvl w:ilvl="8">
      <w:start w:val="1"/>
      <w:numFmt w:val="decimal"/>
      <w:lvlText w:val="%1.%2.%3.%4.%5.%6.%7.%8.%9."/>
      <w:lvlJc w:val="left"/>
      <w:pPr>
        <w:tabs>
          <w:tab w:val="num" w:pos="2160"/>
        </w:tabs>
        <w:ind w:left="2160" w:hanging="2160"/>
      </w:pPr>
      <w:rPr>
        <w:rFonts w:cs="Times New Roman"/>
        <w:color w:val="00000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0D8F"/>
    <w:rsid w:val="00040D8F"/>
    <w:rsid w:val="0098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40D8F"/>
    <w:rPr>
      <w:rFonts w:ascii="Arial" w:hAnsi="Arial" w:cs="Arial"/>
      <w:b/>
      <w:bCs/>
      <w:spacing w:val="2"/>
      <w:sz w:val="30"/>
      <w:szCs w:val="30"/>
      <w:shd w:val="clear" w:color="auto" w:fill="FFFFFF"/>
    </w:rPr>
  </w:style>
  <w:style w:type="paragraph" w:customStyle="1" w:styleId="10">
    <w:name w:val="Заголовок №1"/>
    <w:basedOn w:val="a"/>
    <w:link w:val="1"/>
    <w:uiPriority w:val="99"/>
    <w:rsid w:val="00040D8F"/>
    <w:pPr>
      <w:widowControl w:val="0"/>
      <w:shd w:val="clear" w:color="auto" w:fill="FFFFFF"/>
      <w:spacing w:after="240" w:line="413" w:lineRule="exact"/>
      <w:jc w:val="center"/>
      <w:outlineLvl w:val="0"/>
    </w:pPr>
    <w:rPr>
      <w:rFonts w:ascii="Arial" w:hAnsi="Arial" w:cs="Arial"/>
      <w:b/>
      <w:bCs/>
      <w:spacing w:val="2"/>
      <w:sz w:val="30"/>
      <w:szCs w:val="30"/>
    </w:rPr>
  </w:style>
  <w:style w:type="character" w:customStyle="1" w:styleId="a3">
    <w:name w:val="Основной текст_"/>
    <w:basedOn w:val="a0"/>
    <w:link w:val="3"/>
    <w:uiPriority w:val="99"/>
    <w:locked/>
    <w:rsid w:val="00040D8F"/>
    <w:rPr>
      <w:rFonts w:ascii="Arial" w:hAnsi="Arial" w:cs="Arial"/>
      <w:spacing w:val="1"/>
      <w:shd w:val="clear" w:color="auto" w:fill="FFFFFF"/>
    </w:rPr>
  </w:style>
  <w:style w:type="paragraph" w:customStyle="1" w:styleId="3">
    <w:name w:val="Основной текст3"/>
    <w:basedOn w:val="a"/>
    <w:link w:val="a3"/>
    <w:uiPriority w:val="99"/>
    <w:rsid w:val="00040D8F"/>
    <w:pPr>
      <w:widowControl w:val="0"/>
      <w:shd w:val="clear" w:color="auto" w:fill="FFFFFF"/>
      <w:spacing w:before="120" w:after="360" w:line="240" w:lineRule="atLeast"/>
      <w:jc w:val="both"/>
    </w:pPr>
    <w:rPr>
      <w:rFonts w:ascii="Arial" w:hAnsi="Arial" w:cs="Arial"/>
      <w:spacing w:val="1"/>
    </w:rPr>
  </w:style>
  <w:style w:type="character" w:customStyle="1" w:styleId="30">
    <w:name w:val="Основной текст (3)_"/>
    <w:basedOn w:val="a0"/>
    <w:link w:val="31"/>
    <w:uiPriority w:val="99"/>
    <w:locked/>
    <w:rsid w:val="00040D8F"/>
    <w:rPr>
      <w:rFonts w:ascii="Arial" w:hAnsi="Arial" w:cs="Arial"/>
      <w:b/>
      <w:bCs/>
      <w:spacing w:val="2"/>
      <w:shd w:val="clear" w:color="auto" w:fill="FFFFFF"/>
    </w:rPr>
  </w:style>
  <w:style w:type="paragraph" w:customStyle="1" w:styleId="31">
    <w:name w:val="Основной текст (3)"/>
    <w:basedOn w:val="a"/>
    <w:link w:val="30"/>
    <w:uiPriority w:val="99"/>
    <w:rsid w:val="00040D8F"/>
    <w:pPr>
      <w:widowControl w:val="0"/>
      <w:shd w:val="clear" w:color="auto" w:fill="FFFFFF"/>
      <w:spacing w:before="300" w:after="240" w:line="274" w:lineRule="exact"/>
      <w:jc w:val="center"/>
    </w:pPr>
    <w:rPr>
      <w:rFonts w:ascii="Arial" w:hAnsi="Arial" w:cs="Arial"/>
      <w:b/>
      <w:bCs/>
      <w:spacing w:val="2"/>
    </w:rPr>
  </w:style>
</w:styles>
</file>

<file path=word/webSettings.xml><?xml version="1.0" encoding="utf-8"?>
<w:webSettings xmlns:r="http://schemas.openxmlformats.org/officeDocument/2006/relationships" xmlns:w="http://schemas.openxmlformats.org/wordprocessingml/2006/main">
  <w:divs>
    <w:div w:id="19651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2687</Words>
  <Characters>15320</Characters>
  <Application>Microsoft Office Word</Application>
  <DocSecurity>0</DocSecurity>
  <Lines>127</Lines>
  <Paragraphs>35</Paragraphs>
  <ScaleCrop>false</ScaleCrop>
  <Company>Reanimator Extreme Edition</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2019-02-04T06:30:00Z</dcterms:created>
  <dcterms:modified xsi:type="dcterms:W3CDTF">2019-02-04T06:31:00Z</dcterms:modified>
</cp:coreProperties>
</file>